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  <w:lang w:val="en-US" w:eastAsia="zh-CN"/>
        </w:rPr>
        <w:t>安徽艺术学院推荐优秀共青团员作党的发展对象汇总表</w:t>
      </w:r>
    </w:p>
    <w:p>
      <w:p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填报单位（盖章）：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      填表人（签名）：</w:t>
      </w:r>
      <w:r>
        <w:rPr>
          <w:rFonts w:hint="eastAsia"/>
          <w:sz w:val="22"/>
          <w:szCs w:val="28"/>
          <w:lang w:val="en-US" w:eastAsia="zh-CN"/>
        </w:rPr>
        <w:tab/>
      </w:r>
      <w:r>
        <w:rPr>
          <w:rFonts w:hint="eastAsia"/>
          <w:sz w:val="22"/>
          <w:szCs w:val="28"/>
          <w:lang w:val="en-US" w:eastAsia="zh-CN"/>
        </w:rPr>
        <w:t xml:space="preserve">                            填表日期：     年    月   日</w:t>
      </w:r>
    </w:p>
    <w:tbl>
      <w:tblPr>
        <w:tblStyle w:val="2"/>
        <w:tblW w:w="1425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8"/>
        <w:gridCol w:w="1261"/>
        <w:gridCol w:w="1261"/>
        <w:gridCol w:w="840"/>
        <w:gridCol w:w="838"/>
        <w:gridCol w:w="838"/>
        <w:gridCol w:w="838"/>
        <w:gridCol w:w="838"/>
        <w:gridCol w:w="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出生年月日</w:t>
            </w:r>
            <w:bookmarkStart w:id="0" w:name="_GoBack"/>
            <w:bookmarkEnd w:id="0"/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年级专业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入团时间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申请入党时间（年月日）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列为入党积极分子时间（年月日）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团支部名称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团支部推荐时间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学院团总支审核时间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学院党总支审核时间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校团委审核时间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  <w:sectPr>
          <w:pgSz w:w="16838" w:h="11906" w:orient="landscape"/>
          <w:pgMar w:top="1689" w:right="1440" w:bottom="1406" w:left="1440" w:header="851" w:footer="992" w:gutter="0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3F2C2A6B"/>
    <w:rsid w:val="54E3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</Words>
  <Characters>139</Characters>
  <Lines>0</Lines>
  <Paragraphs>0</Paragraphs>
  <TotalTime>0</TotalTime>
  <ScaleCrop>false</ScaleCrop>
  <LinksUpToDate>false</LinksUpToDate>
  <CharactersWithSpaces>214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2024-03-14T07:53:00Z</dcterms:created>
  <dc:creator>Administrator</dc:creator>
  <cp:lastModifiedBy>于博文</cp:lastModifiedBy>
  <dcterms:modified xsi:type="dcterms:W3CDTF">2024-05-13T02:05:45Z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5FDBAD8A009E46D2AB6F915B07485E69_12</vt:lpwstr>
  </property>
</Properties>
</file>